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9EA3" w14:textId="77DE6562" w:rsidR="00127ED3" w:rsidRDefault="00127ED3" w:rsidP="00127ED3">
      <w:pPr>
        <w:pStyle w:val="Normlnywebov"/>
        <w:shd w:val="clear" w:color="auto" w:fill="FFFFFF"/>
        <w:spacing w:before="0" w:beforeAutospacing="0" w:after="135" w:afterAutospacing="0"/>
        <w:jc w:val="center"/>
        <w:rPr>
          <w:rStyle w:val="Vrazn"/>
          <w:color w:val="222222"/>
          <w:sz w:val="36"/>
          <w:szCs w:val="36"/>
        </w:rPr>
      </w:pPr>
      <w:r w:rsidRPr="00127ED3">
        <w:rPr>
          <w:rStyle w:val="Vrazn"/>
          <w:color w:val="222222"/>
          <w:sz w:val="36"/>
          <w:szCs w:val="36"/>
        </w:rPr>
        <w:t>OZNAM</w:t>
      </w:r>
    </w:p>
    <w:p w14:paraId="29E44DA0" w14:textId="77777777" w:rsidR="00127ED3" w:rsidRPr="00127ED3" w:rsidRDefault="00127ED3" w:rsidP="00127ED3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222222"/>
          <w:sz w:val="36"/>
          <w:szCs w:val="36"/>
        </w:rPr>
      </w:pPr>
    </w:p>
    <w:p w14:paraId="7904B37F" w14:textId="77777777" w:rsidR="00127ED3" w:rsidRDefault="00127ED3" w:rsidP="00127ED3">
      <w:pPr>
        <w:pStyle w:val="Normlnywebov"/>
        <w:shd w:val="clear" w:color="auto" w:fill="FFFFFF"/>
        <w:spacing w:before="0" w:beforeAutospacing="0" w:after="135" w:afterAutospacing="0"/>
        <w:rPr>
          <w:color w:val="222222"/>
        </w:rPr>
      </w:pPr>
      <w:r>
        <w:rPr>
          <w:rStyle w:val="Vrazn"/>
          <w:color w:val="222222"/>
        </w:rPr>
        <w:t>Žiadame občanov, aby si na zberné nádoby na zmesový komunálny odpad 240L dávali dva žetóny, nakoľko na 110L zbernú nádobu na zmesový komunálny odpad je potrebný iba jeden žetón. V prípade, ak na zbernej nádobe 240L nebudú dva žetóny TKO Semeteš Vám nádobu nevyvezie.</w:t>
      </w:r>
    </w:p>
    <w:p w14:paraId="7BBB5379" w14:textId="449DED74" w:rsidR="00AB2C62" w:rsidRDefault="003E0093">
      <w:r>
        <w:rPr>
          <w:noProof/>
        </w:rPr>
        <w:drawing>
          <wp:inline distT="0" distB="0" distL="0" distR="0" wp14:anchorId="2610C42A" wp14:editId="474683CC">
            <wp:extent cx="4962525" cy="39909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D3"/>
    <w:rsid w:val="00127ED3"/>
    <w:rsid w:val="003E0093"/>
    <w:rsid w:val="00A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017F"/>
  <w15:chartTrackingRefBased/>
  <w15:docId w15:val="{FD7D1062-A601-438B-9676-A934966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27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3</cp:revision>
  <dcterms:created xsi:type="dcterms:W3CDTF">2022-04-04T07:02:00Z</dcterms:created>
  <dcterms:modified xsi:type="dcterms:W3CDTF">2022-04-04T07:21:00Z</dcterms:modified>
</cp:coreProperties>
</file>